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2FB" w:rsidRDefault="00753D3A" w:rsidP="002D558E">
      <w:pPr>
        <w:jc w:val="right"/>
        <w:rPr>
          <w:sz w:val="22"/>
          <w:szCs w:val="22"/>
        </w:rPr>
      </w:pPr>
      <w:r w:rsidRPr="002D558E">
        <w:rPr>
          <w:sz w:val="28"/>
          <w:szCs w:val="28"/>
        </w:rPr>
        <w:t xml:space="preserve">    </w:t>
      </w:r>
      <w:r w:rsidR="00E462CC" w:rsidRPr="002D558E">
        <w:rPr>
          <w:sz w:val="28"/>
          <w:szCs w:val="28"/>
        </w:rPr>
        <w:t xml:space="preserve">                                      </w:t>
      </w:r>
      <w:r w:rsidR="002C12FB" w:rsidRPr="002D558E">
        <w:rPr>
          <w:sz w:val="28"/>
          <w:szCs w:val="28"/>
        </w:rPr>
        <w:t xml:space="preserve">                </w:t>
      </w:r>
      <w:r w:rsidR="002D558E">
        <w:rPr>
          <w:sz w:val="28"/>
          <w:szCs w:val="28"/>
        </w:rPr>
        <w:t>Приложение 4.</w:t>
      </w:r>
    </w:p>
    <w:p w:rsidR="002C12FB" w:rsidRPr="002C12FB" w:rsidRDefault="002C12FB">
      <w:pPr>
        <w:rPr>
          <w:sz w:val="22"/>
          <w:szCs w:val="22"/>
        </w:rPr>
      </w:pPr>
    </w:p>
    <w:p w:rsidR="002D558E" w:rsidRDefault="00753D3A" w:rsidP="002D558E">
      <w:pPr>
        <w:jc w:val="center"/>
        <w:rPr>
          <w:b/>
          <w:sz w:val="28"/>
          <w:szCs w:val="28"/>
        </w:rPr>
      </w:pPr>
      <w:r w:rsidRPr="002D558E">
        <w:rPr>
          <w:b/>
          <w:sz w:val="28"/>
          <w:szCs w:val="28"/>
        </w:rPr>
        <w:t xml:space="preserve">Учебный план </w:t>
      </w:r>
      <w:r w:rsidR="002D558E">
        <w:rPr>
          <w:b/>
          <w:sz w:val="28"/>
          <w:szCs w:val="28"/>
        </w:rPr>
        <w:t>основного общего образования (5-6 классы)</w:t>
      </w:r>
    </w:p>
    <w:p w:rsidR="00C84AAB" w:rsidRPr="002D558E" w:rsidRDefault="00753D3A" w:rsidP="002D558E">
      <w:pPr>
        <w:jc w:val="center"/>
        <w:rPr>
          <w:b/>
          <w:sz w:val="28"/>
          <w:szCs w:val="28"/>
        </w:rPr>
      </w:pPr>
      <w:r w:rsidRPr="002D558E">
        <w:rPr>
          <w:b/>
          <w:sz w:val="28"/>
          <w:szCs w:val="28"/>
        </w:rPr>
        <w:t>МОУ «</w:t>
      </w:r>
      <w:proofErr w:type="spellStart"/>
      <w:r w:rsidRPr="002D558E">
        <w:rPr>
          <w:b/>
          <w:sz w:val="28"/>
          <w:szCs w:val="28"/>
        </w:rPr>
        <w:t>Кокуйская</w:t>
      </w:r>
      <w:proofErr w:type="spellEnd"/>
      <w:r w:rsidRPr="002D558E">
        <w:rPr>
          <w:b/>
          <w:sz w:val="28"/>
          <w:szCs w:val="28"/>
        </w:rPr>
        <w:t xml:space="preserve"> СОШ №2»</w:t>
      </w:r>
      <w:r w:rsidR="002D558E">
        <w:rPr>
          <w:b/>
          <w:sz w:val="28"/>
          <w:szCs w:val="28"/>
        </w:rPr>
        <w:t xml:space="preserve"> </w:t>
      </w:r>
      <w:r w:rsidR="002D558E" w:rsidRPr="008E079C">
        <w:rPr>
          <w:rStyle w:val="a5"/>
          <w:color w:val="000000"/>
          <w:sz w:val="28"/>
          <w:szCs w:val="28"/>
        </w:rPr>
        <w:t>на 2013-2014 учебный год</w:t>
      </w:r>
    </w:p>
    <w:p w:rsidR="002D558E" w:rsidRDefault="002D558E" w:rsidP="002D558E">
      <w:pPr>
        <w:pStyle w:val="a4"/>
        <w:shd w:val="clear" w:color="auto" w:fill="FFFFFF"/>
        <w:tabs>
          <w:tab w:val="left" w:pos="5580"/>
        </w:tabs>
        <w:spacing w:before="0" w:beforeAutospacing="0" w:after="0" w:afterAutospacing="0"/>
        <w:jc w:val="center"/>
        <w:rPr>
          <w:rStyle w:val="a5"/>
          <w:color w:val="000000"/>
          <w:sz w:val="28"/>
          <w:szCs w:val="28"/>
        </w:rPr>
      </w:pPr>
    </w:p>
    <w:p w:rsidR="002D558E" w:rsidRDefault="002D558E" w:rsidP="002D558E">
      <w:pPr>
        <w:pStyle w:val="a4"/>
        <w:shd w:val="clear" w:color="auto" w:fill="FFFFFF"/>
        <w:tabs>
          <w:tab w:val="left" w:pos="5580"/>
        </w:tabs>
        <w:spacing w:before="0" w:beforeAutospacing="0" w:after="0" w:afterAutospacing="0"/>
        <w:jc w:val="center"/>
        <w:rPr>
          <w:rStyle w:val="a5"/>
          <w:color w:val="000000"/>
          <w:sz w:val="28"/>
          <w:szCs w:val="28"/>
        </w:rPr>
      </w:pPr>
      <w:r w:rsidRPr="008E079C">
        <w:rPr>
          <w:rStyle w:val="a5"/>
          <w:color w:val="000000"/>
          <w:sz w:val="28"/>
          <w:szCs w:val="28"/>
        </w:rPr>
        <w:t xml:space="preserve">Пояснительная записка  </w:t>
      </w:r>
    </w:p>
    <w:p w:rsidR="002D558E" w:rsidRDefault="002D558E" w:rsidP="002D558E">
      <w:pPr>
        <w:pStyle w:val="a4"/>
        <w:shd w:val="clear" w:color="auto" w:fill="FFFFFF"/>
        <w:tabs>
          <w:tab w:val="left" w:pos="5580"/>
        </w:tabs>
        <w:spacing w:before="0" w:beforeAutospacing="0" w:after="0" w:afterAutospacing="0"/>
        <w:jc w:val="center"/>
        <w:rPr>
          <w:rStyle w:val="a5"/>
          <w:color w:val="000000"/>
          <w:sz w:val="28"/>
          <w:szCs w:val="28"/>
        </w:rPr>
      </w:pPr>
    </w:p>
    <w:p w:rsidR="002D558E" w:rsidRPr="002D558E" w:rsidRDefault="002D558E" w:rsidP="002D558E">
      <w:pPr>
        <w:pStyle w:val="a4"/>
        <w:shd w:val="clear" w:color="auto" w:fill="FFFFFF"/>
        <w:tabs>
          <w:tab w:val="left" w:pos="5580"/>
        </w:tabs>
        <w:spacing w:before="0" w:beforeAutospacing="0" w:after="0" w:afterAutospacing="0"/>
        <w:jc w:val="both"/>
        <w:rPr>
          <w:rStyle w:val="a5"/>
          <w:b w:val="0"/>
          <w:color w:val="000000"/>
          <w:sz w:val="28"/>
          <w:szCs w:val="28"/>
        </w:rPr>
      </w:pPr>
      <w:r w:rsidRPr="002D558E">
        <w:rPr>
          <w:rStyle w:val="a5"/>
          <w:b w:val="0"/>
          <w:color w:val="000000"/>
          <w:sz w:val="28"/>
          <w:szCs w:val="28"/>
        </w:rPr>
        <w:t xml:space="preserve">    </w:t>
      </w:r>
      <w:proofErr w:type="gramStart"/>
      <w:r w:rsidRPr="002D558E">
        <w:rPr>
          <w:rStyle w:val="a5"/>
          <w:b w:val="0"/>
          <w:color w:val="000000"/>
          <w:sz w:val="28"/>
          <w:szCs w:val="28"/>
        </w:rPr>
        <w:t xml:space="preserve">Учебный план призван обеспечить реализацию целей и задач образования в соответствии с Законом РФ «Об </w:t>
      </w:r>
      <w:proofErr w:type="spellStart"/>
      <w:r w:rsidRPr="002D558E">
        <w:rPr>
          <w:rStyle w:val="a5"/>
          <w:b w:val="0"/>
          <w:color w:val="000000"/>
          <w:sz w:val="28"/>
          <w:szCs w:val="28"/>
        </w:rPr>
        <w:t>образовнаии</w:t>
      </w:r>
      <w:proofErr w:type="spellEnd"/>
      <w:r w:rsidRPr="002D558E">
        <w:rPr>
          <w:rStyle w:val="a5"/>
          <w:b w:val="0"/>
          <w:color w:val="000000"/>
          <w:sz w:val="28"/>
          <w:szCs w:val="28"/>
        </w:rPr>
        <w:t>», Типовым положением об общеобразовательном учреждении (постановление Правительства РФ от 19.03.2001 г. № 196), Национальной доктриной развития образования (утверждена постановлением Правительства РФ от 05.1.2000 г),  Концепцией модернизации российского образования на период до 2010 года (распоряжение Правительства РФ от 29.12.2001 г № 1756-р), приказом министерства образования Забайкальского края</w:t>
      </w:r>
      <w:proofErr w:type="gramEnd"/>
      <w:r w:rsidRPr="002D558E">
        <w:rPr>
          <w:rStyle w:val="a5"/>
          <w:b w:val="0"/>
          <w:color w:val="000000"/>
          <w:sz w:val="28"/>
          <w:szCs w:val="28"/>
        </w:rPr>
        <w:t xml:space="preserve"> от 19.03.2012 г. № 461, Программой развития МОУ « </w:t>
      </w:r>
      <w:proofErr w:type="spellStart"/>
      <w:r w:rsidRPr="002D558E">
        <w:rPr>
          <w:rStyle w:val="a5"/>
          <w:b w:val="0"/>
          <w:color w:val="000000"/>
          <w:sz w:val="28"/>
          <w:szCs w:val="28"/>
        </w:rPr>
        <w:t>Кокуйская</w:t>
      </w:r>
      <w:proofErr w:type="spellEnd"/>
      <w:r w:rsidRPr="002D558E">
        <w:rPr>
          <w:rStyle w:val="a5"/>
          <w:b w:val="0"/>
          <w:color w:val="000000"/>
          <w:sz w:val="28"/>
          <w:szCs w:val="28"/>
        </w:rPr>
        <w:t xml:space="preserve"> СОШ  № 2», а  также направлен на осуществление региональной образовательной политики, способствующей формированию и сохранению единого образовательного пространства и способствующей формированию и сохранению единого образовательного пространства и способствующей реализации национально-регионального компонента государственного стандарта общего образования.</w:t>
      </w:r>
    </w:p>
    <w:p w:rsidR="002D558E" w:rsidRPr="002D558E" w:rsidRDefault="002D558E" w:rsidP="002D558E">
      <w:pPr>
        <w:pStyle w:val="a4"/>
        <w:shd w:val="clear" w:color="auto" w:fill="FFFFFF"/>
        <w:tabs>
          <w:tab w:val="left" w:pos="5580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2D558E">
        <w:rPr>
          <w:rStyle w:val="a5"/>
          <w:color w:val="800000"/>
          <w:sz w:val="28"/>
          <w:szCs w:val="28"/>
        </w:rPr>
        <w:t xml:space="preserve">     </w:t>
      </w:r>
      <w:r w:rsidRPr="002D558E">
        <w:rPr>
          <w:color w:val="000000"/>
          <w:sz w:val="28"/>
          <w:szCs w:val="28"/>
        </w:rPr>
        <w:t xml:space="preserve"> Федеральный государственный стандарт основного общего образования утвержден приказом Министерства образования и науки РФ от 17.12.2010</w:t>
      </w:r>
      <w:r>
        <w:rPr>
          <w:color w:val="000000"/>
          <w:sz w:val="28"/>
          <w:szCs w:val="28"/>
        </w:rPr>
        <w:t xml:space="preserve"> </w:t>
      </w:r>
      <w:r w:rsidRPr="002D558E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2D558E">
        <w:rPr>
          <w:color w:val="000000"/>
          <w:sz w:val="28"/>
          <w:szCs w:val="28"/>
        </w:rPr>
        <w:t xml:space="preserve"> № 1897. С 2012 года в ряде школ в опережающем режиме стали внедрять ФГОС в основной школе.</w:t>
      </w:r>
      <w:r w:rsidRPr="002D558E">
        <w:rPr>
          <w:rFonts w:ascii="Arial" w:hAnsi="Arial" w:cs="Arial"/>
          <w:color w:val="000000"/>
          <w:sz w:val="28"/>
          <w:szCs w:val="28"/>
        </w:rPr>
        <w:t xml:space="preserve">    </w:t>
      </w:r>
      <w:r w:rsidRPr="002D558E">
        <w:rPr>
          <w:color w:val="000000"/>
          <w:sz w:val="28"/>
          <w:szCs w:val="28"/>
        </w:rPr>
        <w:t xml:space="preserve">С 1 сентября 2012 года </w:t>
      </w:r>
      <w:r w:rsidRPr="002D558E">
        <w:rPr>
          <w:rStyle w:val="a5"/>
          <w:color w:val="000000"/>
          <w:sz w:val="28"/>
          <w:szCs w:val="28"/>
        </w:rPr>
        <w:t xml:space="preserve">МОУ « </w:t>
      </w:r>
      <w:proofErr w:type="spellStart"/>
      <w:r w:rsidRPr="002D558E">
        <w:rPr>
          <w:rStyle w:val="a5"/>
          <w:color w:val="000000"/>
          <w:sz w:val="28"/>
          <w:szCs w:val="28"/>
        </w:rPr>
        <w:t>Кокуйская</w:t>
      </w:r>
      <w:proofErr w:type="spellEnd"/>
      <w:r w:rsidRPr="002D558E">
        <w:rPr>
          <w:rStyle w:val="a5"/>
          <w:color w:val="000000"/>
          <w:sz w:val="28"/>
          <w:szCs w:val="28"/>
        </w:rPr>
        <w:t xml:space="preserve"> СОШ  № 2» </w:t>
      </w:r>
      <w:r w:rsidRPr="002D558E">
        <w:rPr>
          <w:color w:val="000000"/>
          <w:sz w:val="28"/>
          <w:szCs w:val="28"/>
        </w:rPr>
        <w:t xml:space="preserve">присвоен статус </w:t>
      </w:r>
      <w:proofErr w:type="spellStart"/>
      <w:r w:rsidRPr="002D558E">
        <w:rPr>
          <w:color w:val="000000"/>
          <w:sz w:val="28"/>
          <w:szCs w:val="28"/>
        </w:rPr>
        <w:t>пилотной</w:t>
      </w:r>
      <w:proofErr w:type="spellEnd"/>
      <w:r w:rsidRPr="002D558E">
        <w:rPr>
          <w:color w:val="000000"/>
          <w:sz w:val="28"/>
          <w:szCs w:val="28"/>
        </w:rPr>
        <w:t xml:space="preserve"> площадки по внедрению Федеральных государственных образовательных стандартов на II ступени обучения – в 5-х классах.</w:t>
      </w:r>
      <w:r w:rsidRPr="002D558E">
        <w:rPr>
          <w:sz w:val="28"/>
          <w:szCs w:val="28"/>
        </w:rPr>
        <w:t xml:space="preserve">   Предлагаемый учебный план составлен на основе Примерной основной образовательной программы основного общего образования в соответствии с требованиями федерального государственного образовательного стандарта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  В учебном плане МОУ «</w:t>
      </w:r>
      <w:proofErr w:type="spellStart"/>
      <w:r w:rsidRPr="002D558E">
        <w:rPr>
          <w:color w:val="000000"/>
          <w:sz w:val="28"/>
          <w:szCs w:val="28"/>
        </w:rPr>
        <w:t>Кокуйская</w:t>
      </w:r>
      <w:proofErr w:type="spellEnd"/>
      <w:r w:rsidRPr="002D558E">
        <w:rPr>
          <w:color w:val="000000"/>
          <w:sz w:val="28"/>
          <w:szCs w:val="28"/>
        </w:rPr>
        <w:t xml:space="preserve">  СОШ № 2» для 5-6 </w:t>
      </w:r>
      <w:proofErr w:type="spellStart"/>
      <w:r w:rsidRPr="002D558E">
        <w:rPr>
          <w:color w:val="000000"/>
          <w:sz w:val="28"/>
          <w:szCs w:val="28"/>
        </w:rPr>
        <w:t>х</w:t>
      </w:r>
      <w:proofErr w:type="spellEnd"/>
      <w:r w:rsidRPr="002D558E">
        <w:rPr>
          <w:color w:val="000000"/>
          <w:sz w:val="28"/>
          <w:szCs w:val="28"/>
        </w:rPr>
        <w:t xml:space="preserve"> классов на 2013-14 учебный год представлены все основные образовательные области, что позволяет заложить фундамент общеобразовательной подготовки обучающихся: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- обеспечение выполнения федерального государственного стандарта образования;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· обеспечение единства федерального, регионального компонентов и компонента образовательного учреждения;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· соблюдение государственных образовательных стандартов;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· введение в учебные программы регионального компонента;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· сохранение целостности каждой системы обучения;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· обеспечение реализации интересов и потребностей обучающихся и их родителей (законных представителей);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lastRenderedPageBreak/>
        <w:t>· сохранение и укрепление здоровья детей (закладывание основ здорового образа жизни).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Учебный план, режим работы школы обеспечивают выполнение федерального государственного образовательного стандарта основного общего образования и использование компонента образовательного учреждения в соответствии с интересами и потребностями </w:t>
      </w:r>
      <w:proofErr w:type="gramStart"/>
      <w:r w:rsidRPr="002D558E">
        <w:rPr>
          <w:color w:val="000000"/>
          <w:sz w:val="28"/>
          <w:szCs w:val="28"/>
        </w:rPr>
        <w:t>обучающихся</w:t>
      </w:r>
      <w:proofErr w:type="gramEnd"/>
      <w:r w:rsidRPr="002D558E">
        <w:rPr>
          <w:color w:val="000000"/>
          <w:sz w:val="28"/>
          <w:szCs w:val="28"/>
        </w:rPr>
        <w:t>, способствуя реализации идеи развития личности в культурно-нравственном и интеллектуальном плане, обеспечивая условия для самовыражения и самоопределения обучающихся.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Режим работы основной общей школы осуществляется по 6-дневной учебной неделе, продолжительность учебного года для 5-6-х классов составляет 35 учебных недель, продолжительность урока составляет 45 минут.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Оценочная система аттестации достижений обучающихся 5-6-х классов осуществляется по четвертям.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Учебный план для обучающихся по ФГОС (5-6 классы) включает две части: </w:t>
      </w:r>
      <w:proofErr w:type="gramStart"/>
      <w:r w:rsidRPr="002D558E">
        <w:rPr>
          <w:color w:val="000000"/>
          <w:sz w:val="28"/>
          <w:szCs w:val="28"/>
        </w:rPr>
        <w:t>обязательную</w:t>
      </w:r>
      <w:proofErr w:type="gramEnd"/>
      <w:r w:rsidRPr="002D558E">
        <w:rPr>
          <w:color w:val="000000"/>
          <w:sz w:val="28"/>
          <w:szCs w:val="28"/>
        </w:rPr>
        <w:t xml:space="preserve"> и формируемую участниками образовательного процесса. </w:t>
      </w:r>
      <w:proofErr w:type="gramStart"/>
      <w:r w:rsidRPr="002D558E">
        <w:rPr>
          <w:color w:val="000000"/>
          <w:sz w:val="28"/>
          <w:szCs w:val="28"/>
        </w:rPr>
        <w:t>Количество часов, отведенных на освоение обучающимися учебного плана общеобразовательного учреждения, состоящего из обязательной части и части, формируемой участниками образовательного процесса, в совокупности не превышает величину допустимой недельной образовательной нагрузки, определенной базисным учебным планом.(5 класс-32 часа, 6 класс - 33 часа)</w:t>
      </w:r>
      <w:proofErr w:type="gramEnd"/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 </w:t>
      </w:r>
      <w:proofErr w:type="gramStart"/>
      <w:r w:rsidRPr="002D558E">
        <w:rPr>
          <w:color w:val="000000"/>
          <w:sz w:val="28"/>
          <w:szCs w:val="28"/>
        </w:rPr>
        <w:t>Обязательная часть учебного плана определяет состав обязательных учебных предметов для реализации основной образовательной программы основного общего образования, отражает содержание образования, которое обеспечивает решение важнейших целей современного основного образования: формирование гражданской идентичности школьников, их приобщение к общекультурным и национальным ценностям, информационным технологиям, готовность к продолжению образования в старшей школе, формирование здорового образа жизни, знаний поведения в экстремальных ситуациях, личностного развития обучающегося</w:t>
      </w:r>
      <w:proofErr w:type="gramEnd"/>
      <w:r w:rsidRPr="002D558E">
        <w:rPr>
          <w:color w:val="000000"/>
          <w:sz w:val="28"/>
          <w:szCs w:val="28"/>
        </w:rPr>
        <w:t xml:space="preserve"> в соответствии с его индивидуальностью.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Наполняемость обязательной части определена составом учебных       предметов обязательных предметных областей: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left="360" w:hanging="36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· филология (русский язык, литература, иностранный язык);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left="360" w:hanging="36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· математика и информатика (математика);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left="360" w:hanging="36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· общественно-научные предметы (история, обществознание, география);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left="360" w:hanging="36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· естественнонаучные предметы (биология);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left="360" w:hanging="36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· искусство (музыка, </w:t>
      </w:r>
      <w:proofErr w:type="gramStart"/>
      <w:r w:rsidRPr="002D558E">
        <w:rPr>
          <w:color w:val="000000"/>
          <w:sz w:val="28"/>
          <w:szCs w:val="28"/>
        </w:rPr>
        <w:t>ИЗО</w:t>
      </w:r>
      <w:proofErr w:type="gramEnd"/>
      <w:r w:rsidRPr="002D558E">
        <w:rPr>
          <w:color w:val="000000"/>
          <w:sz w:val="28"/>
          <w:szCs w:val="28"/>
        </w:rPr>
        <w:t>);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left="360" w:hanging="36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· физическая культура (физическая культура, ОБЖ);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left="360" w:hanging="36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· технология (технология)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 В обязательной части учебного плана предусматривается изучение русского языка в 5-х классах по 5 часов в неделю, литературы - 3 часа в неделю.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lastRenderedPageBreak/>
        <w:t xml:space="preserve">    Предмет «Математика» изучается 5 часов в неделю.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 В образовательную область «История и обществознание» входят учебные предметы: «История» (2 часа в неделю), «Обществознание» (1 час в неделю), «География» (1 час в неделю).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 Изучение естественнонаучных дисциплин обеспечено предметом: «Биология» (1 час в неделю).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 Изучение предмета «Физическая культура» предусмотрено из расчета 3 часа в неделю.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Учебные предметы «Изобразительное искусство» и «Музыка» изучаются в 5-6-х классах по 1 часу в неделю.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Образовательная область «Технология» включает предмет «Технология» 2 часа в неделю.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  Вариативная часть Базисного учебного плана учитывает особенности, образовательные потребности интересы учащихся. Время, отводимое на изучение отдельных предметов инвариантной части, на введение различных курсов, в изучении которых заинтересован социум образовательного учреждения</w:t>
      </w:r>
    </w:p>
    <w:p w:rsidR="002D558E" w:rsidRP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  <w:r w:rsidRPr="002D558E">
        <w:rPr>
          <w:rFonts w:eastAsia="Arial Unicode MS"/>
          <w:sz w:val="28"/>
          <w:szCs w:val="28"/>
          <w:lang w:eastAsia="ar-SA"/>
        </w:rPr>
        <w:t xml:space="preserve">      Учебным планом  МОУ «</w:t>
      </w:r>
      <w:proofErr w:type="spellStart"/>
      <w:r w:rsidRPr="002D558E">
        <w:rPr>
          <w:rFonts w:eastAsia="Arial Unicode MS"/>
          <w:sz w:val="28"/>
          <w:szCs w:val="28"/>
          <w:lang w:eastAsia="ar-SA"/>
        </w:rPr>
        <w:t>Кокуйская</w:t>
      </w:r>
      <w:proofErr w:type="spellEnd"/>
      <w:r w:rsidRPr="002D558E">
        <w:rPr>
          <w:rFonts w:eastAsia="Arial Unicode MS"/>
          <w:sz w:val="28"/>
          <w:szCs w:val="28"/>
          <w:lang w:eastAsia="ar-SA"/>
        </w:rPr>
        <w:t xml:space="preserve">  СОШ № 2»  из регионального компонента </w:t>
      </w:r>
      <w:r w:rsidRPr="002D558E">
        <w:rPr>
          <w:sz w:val="28"/>
          <w:szCs w:val="28"/>
        </w:rPr>
        <w:t xml:space="preserve">вводятся </w:t>
      </w:r>
      <w:r w:rsidRPr="002D558E">
        <w:rPr>
          <w:rFonts w:eastAsia="Arial Unicode MS"/>
          <w:sz w:val="28"/>
          <w:szCs w:val="28"/>
          <w:lang w:eastAsia="ar-SA"/>
        </w:rPr>
        <w:t xml:space="preserve"> следующие учебные курсы:</w:t>
      </w:r>
    </w:p>
    <w:p w:rsidR="002D558E" w:rsidRP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  <w:r w:rsidRPr="002D558E">
        <w:rPr>
          <w:rFonts w:eastAsia="Arial Unicode MS"/>
          <w:i/>
          <w:sz w:val="28"/>
          <w:szCs w:val="28"/>
          <w:lang w:eastAsia="ar-SA"/>
        </w:rPr>
        <w:t xml:space="preserve"> </w:t>
      </w:r>
      <w:r w:rsidRPr="002D558E">
        <w:rPr>
          <w:rFonts w:eastAsia="Arial Unicode MS"/>
          <w:sz w:val="28"/>
          <w:szCs w:val="28"/>
          <w:lang w:eastAsia="ar-SA"/>
        </w:rPr>
        <w:t>- «Фольклор и литература Забайкалья» в 5-х классах по 1 часу в неделю,</w:t>
      </w:r>
    </w:p>
    <w:p w:rsidR="002D558E" w:rsidRP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  <w:r w:rsidRPr="002D558E">
        <w:rPr>
          <w:rFonts w:eastAsia="Arial Unicode MS"/>
          <w:sz w:val="28"/>
          <w:szCs w:val="28"/>
          <w:lang w:eastAsia="ar-SA"/>
        </w:rPr>
        <w:t>-  «ОБЖ» в 5-6 классах по 1часу в неделю</w:t>
      </w:r>
      <w:r w:rsidRPr="002D558E">
        <w:rPr>
          <w:color w:val="000000"/>
          <w:spacing w:val="-2"/>
          <w:sz w:val="28"/>
          <w:szCs w:val="28"/>
        </w:rPr>
        <w:t>.</w:t>
      </w:r>
    </w:p>
    <w:p w:rsidR="002D558E" w:rsidRP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  <w:r w:rsidRPr="002D558E">
        <w:rPr>
          <w:rFonts w:eastAsia="Arial Unicode MS"/>
          <w:sz w:val="28"/>
          <w:szCs w:val="28"/>
          <w:lang w:eastAsia="ar-SA"/>
        </w:rPr>
        <w:t xml:space="preserve">     </w:t>
      </w:r>
      <w:proofErr w:type="gramStart"/>
      <w:r w:rsidRPr="002D558E">
        <w:rPr>
          <w:rFonts w:eastAsia="Arial Unicode MS"/>
          <w:sz w:val="28"/>
          <w:szCs w:val="28"/>
          <w:lang w:eastAsia="ar-SA"/>
        </w:rPr>
        <w:t>За счет часов образовательного учреждения  введены:</w:t>
      </w:r>
      <w:proofErr w:type="gramEnd"/>
    </w:p>
    <w:p w:rsidR="002D558E" w:rsidRP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  <w:r w:rsidRPr="002D558E">
        <w:rPr>
          <w:rFonts w:eastAsia="Arial Unicode MS"/>
          <w:sz w:val="28"/>
          <w:szCs w:val="28"/>
          <w:lang w:eastAsia="ar-SA"/>
        </w:rPr>
        <w:t>- «русский язык»  в 5-х классах по 1 часу в неделю,</w:t>
      </w:r>
    </w:p>
    <w:p w:rsidR="002D558E" w:rsidRP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  <w:r w:rsidRPr="002D558E">
        <w:rPr>
          <w:rFonts w:eastAsia="Arial Unicode MS"/>
          <w:sz w:val="28"/>
          <w:szCs w:val="28"/>
          <w:lang w:eastAsia="ar-SA"/>
        </w:rPr>
        <w:t>- «информатика»  в 5-6 классах  по 1 часу в неделю (с целью освоения обязательного общеобразовательного уровня и формирования информационной культуры учащихся),</w:t>
      </w:r>
    </w:p>
    <w:p w:rsidR="002D558E" w:rsidRP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  <w:r w:rsidRPr="002D558E">
        <w:rPr>
          <w:rFonts w:eastAsia="Arial Unicode MS"/>
          <w:sz w:val="28"/>
          <w:szCs w:val="28"/>
          <w:lang w:eastAsia="ar-SA"/>
        </w:rPr>
        <w:t xml:space="preserve">-  «Зеленый мир Забайкалья» в 6-х классах по  1 часу в неделю (для развития познавательных  интересов, повышения общекультурного уровня и реализации творческих интересов и способностей учащихся,  на основании методических рекомендаций </w:t>
      </w:r>
      <w:proofErr w:type="spellStart"/>
      <w:r w:rsidRPr="002D558E">
        <w:rPr>
          <w:rFonts w:eastAsia="Arial Unicode MS"/>
          <w:sz w:val="28"/>
          <w:szCs w:val="28"/>
          <w:lang w:eastAsia="ar-SA"/>
        </w:rPr>
        <w:t>ЗабКИПКРО</w:t>
      </w:r>
      <w:proofErr w:type="spellEnd"/>
      <w:r w:rsidRPr="002D558E">
        <w:rPr>
          <w:rFonts w:eastAsia="Arial Unicode MS"/>
          <w:sz w:val="28"/>
          <w:szCs w:val="28"/>
          <w:lang w:eastAsia="ar-SA"/>
        </w:rPr>
        <w:t xml:space="preserve"> (методическое письмо «О преподавании учебного предмета «Биология» в ОУ Забайкальского края в 2013-2014 учебном году»);</w:t>
      </w:r>
    </w:p>
    <w:p w:rsidR="002D558E" w:rsidRP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  <w:r w:rsidRPr="002D558E">
        <w:rPr>
          <w:rFonts w:eastAsia="Arial Unicode MS"/>
          <w:sz w:val="28"/>
          <w:szCs w:val="28"/>
          <w:lang w:eastAsia="ar-SA"/>
        </w:rPr>
        <w:t>- практикум по географии в 6-х классах по  1 часу в неделю.</w:t>
      </w: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  <w:r w:rsidRPr="002D558E">
        <w:rPr>
          <w:rFonts w:eastAsia="Arial Unicode MS"/>
          <w:sz w:val="28"/>
          <w:szCs w:val="28"/>
          <w:lang w:eastAsia="ar-SA"/>
        </w:rPr>
        <w:t xml:space="preserve">         </w:t>
      </w: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tbl>
      <w:tblPr>
        <w:tblStyle w:val="a3"/>
        <w:tblW w:w="0" w:type="auto"/>
        <w:tblLook w:val="01E0"/>
      </w:tblPr>
      <w:tblGrid>
        <w:gridCol w:w="1167"/>
        <w:gridCol w:w="1168"/>
        <w:gridCol w:w="2684"/>
        <w:gridCol w:w="887"/>
        <w:gridCol w:w="888"/>
        <w:gridCol w:w="888"/>
        <w:gridCol w:w="888"/>
      </w:tblGrid>
      <w:tr w:rsidR="002D558E" w:rsidRPr="002D558E" w:rsidTr="00B34467">
        <w:tc>
          <w:tcPr>
            <w:tcW w:w="2335" w:type="dxa"/>
            <w:gridSpan w:val="2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lastRenderedPageBreak/>
              <w:t>Образовательные области</w:t>
            </w:r>
          </w:p>
        </w:tc>
        <w:tc>
          <w:tcPr>
            <w:tcW w:w="2684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Образовательные компоненты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5а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5б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6а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6б</w:t>
            </w:r>
          </w:p>
        </w:tc>
      </w:tr>
      <w:tr w:rsidR="002D558E" w:rsidRPr="002D558E" w:rsidTr="00B34467">
        <w:tc>
          <w:tcPr>
            <w:tcW w:w="2335" w:type="dxa"/>
            <w:gridSpan w:val="2"/>
            <w:vMerge w:val="restart"/>
          </w:tcPr>
          <w:p w:rsidR="002D558E" w:rsidRPr="002D558E" w:rsidRDefault="002D558E" w:rsidP="00B34467">
            <w:r w:rsidRPr="002D558E">
              <w:rPr>
                <w:b/>
              </w:rPr>
              <w:t>ФИЛОЛОГИЯ</w:t>
            </w:r>
          </w:p>
        </w:tc>
        <w:tc>
          <w:tcPr>
            <w:tcW w:w="2684" w:type="dxa"/>
          </w:tcPr>
          <w:p w:rsidR="002D558E" w:rsidRPr="002D558E" w:rsidRDefault="002D558E" w:rsidP="00B34467">
            <w:r w:rsidRPr="002D558E">
              <w:t>Русский язык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5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5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6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6</w:t>
            </w:r>
          </w:p>
        </w:tc>
      </w:tr>
      <w:tr w:rsidR="002D558E" w:rsidRPr="002D558E" w:rsidTr="00B34467">
        <w:tc>
          <w:tcPr>
            <w:tcW w:w="2335" w:type="dxa"/>
            <w:gridSpan w:val="2"/>
            <w:vMerge/>
          </w:tcPr>
          <w:p w:rsidR="002D558E" w:rsidRPr="002D558E" w:rsidRDefault="002D558E" w:rsidP="00B34467"/>
        </w:tc>
        <w:tc>
          <w:tcPr>
            <w:tcW w:w="2684" w:type="dxa"/>
          </w:tcPr>
          <w:p w:rsidR="002D558E" w:rsidRPr="002D558E" w:rsidRDefault="002D558E" w:rsidP="00B34467">
            <w:r w:rsidRPr="002D558E">
              <w:t>литература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</w:tr>
      <w:tr w:rsidR="002D558E" w:rsidRPr="002D558E" w:rsidTr="00B34467">
        <w:tc>
          <w:tcPr>
            <w:tcW w:w="2335" w:type="dxa"/>
            <w:gridSpan w:val="2"/>
            <w:vMerge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2684" w:type="dxa"/>
          </w:tcPr>
          <w:p w:rsidR="002D558E" w:rsidRPr="002D558E" w:rsidRDefault="002D558E" w:rsidP="00B34467">
            <w:r w:rsidRPr="002D558E">
              <w:t>Английский язык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</w:tr>
      <w:tr w:rsidR="002D558E" w:rsidRPr="002D558E" w:rsidTr="00B34467">
        <w:trPr>
          <w:trHeight w:val="1278"/>
        </w:trPr>
        <w:tc>
          <w:tcPr>
            <w:tcW w:w="2335" w:type="dxa"/>
            <w:gridSpan w:val="2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МАТЕМАТИКА</w:t>
            </w:r>
          </w:p>
        </w:tc>
        <w:tc>
          <w:tcPr>
            <w:tcW w:w="2684" w:type="dxa"/>
          </w:tcPr>
          <w:p w:rsidR="002D558E" w:rsidRPr="002D558E" w:rsidRDefault="002D558E" w:rsidP="00B34467">
            <w:r w:rsidRPr="002D558E">
              <w:t>Математика</w:t>
            </w:r>
          </w:p>
          <w:p w:rsidR="002D558E" w:rsidRPr="002D558E" w:rsidRDefault="002D558E" w:rsidP="00B34467">
            <w:r w:rsidRPr="002D558E">
              <w:t>Алгебра</w:t>
            </w:r>
          </w:p>
          <w:p w:rsidR="002D558E" w:rsidRPr="002D558E" w:rsidRDefault="002D558E" w:rsidP="00B34467">
            <w:r w:rsidRPr="002D558E">
              <w:t>Геометрия</w:t>
            </w:r>
          </w:p>
          <w:p w:rsidR="002D558E" w:rsidRPr="002D558E" w:rsidRDefault="002D558E" w:rsidP="00B34467">
            <w:r w:rsidRPr="002D558E">
              <w:t>информатика</w:t>
            </w:r>
          </w:p>
          <w:p w:rsidR="002D558E" w:rsidRPr="002D558E" w:rsidRDefault="002D558E" w:rsidP="00B34467"/>
          <w:p w:rsidR="002D558E" w:rsidRPr="002D558E" w:rsidRDefault="002D558E" w:rsidP="00B34467"/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5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5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5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5</w:t>
            </w:r>
          </w:p>
        </w:tc>
      </w:tr>
      <w:tr w:rsidR="002D558E" w:rsidRPr="002D558E" w:rsidTr="00B34467">
        <w:tc>
          <w:tcPr>
            <w:tcW w:w="2335" w:type="dxa"/>
            <w:gridSpan w:val="2"/>
          </w:tcPr>
          <w:p w:rsidR="002D558E" w:rsidRPr="002D558E" w:rsidRDefault="002D558E" w:rsidP="00B34467">
            <w:r w:rsidRPr="002D558E">
              <w:rPr>
                <w:b/>
              </w:rPr>
              <w:t>ИСКУССТВО</w:t>
            </w:r>
          </w:p>
        </w:tc>
        <w:tc>
          <w:tcPr>
            <w:tcW w:w="2684" w:type="dxa"/>
          </w:tcPr>
          <w:p w:rsidR="002D558E" w:rsidRPr="002D558E" w:rsidRDefault="002D558E" w:rsidP="00B34467">
            <w:r w:rsidRPr="002D558E">
              <w:t>Музыка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</w:tr>
      <w:tr w:rsidR="002D558E" w:rsidRPr="002D558E" w:rsidTr="00B34467">
        <w:tc>
          <w:tcPr>
            <w:tcW w:w="2335" w:type="dxa"/>
            <w:gridSpan w:val="2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2684" w:type="dxa"/>
          </w:tcPr>
          <w:p w:rsidR="002D558E" w:rsidRPr="002D558E" w:rsidRDefault="002D558E" w:rsidP="00B34467">
            <w:r w:rsidRPr="002D558E">
              <w:t>ИЗО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</w:tr>
      <w:tr w:rsidR="002D558E" w:rsidRPr="002D558E" w:rsidTr="00B34467">
        <w:trPr>
          <w:trHeight w:val="353"/>
        </w:trPr>
        <w:tc>
          <w:tcPr>
            <w:tcW w:w="2335" w:type="dxa"/>
            <w:gridSpan w:val="2"/>
          </w:tcPr>
          <w:p w:rsidR="002D558E" w:rsidRPr="002D558E" w:rsidRDefault="002D558E" w:rsidP="00B34467">
            <w:r w:rsidRPr="002D558E">
              <w:t>Общественно-научные предметы</w:t>
            </w:r>
          </w:p>
        </w:tc>
        <w:tc>
          <w:tcPr>
            <w:tcW w:w="2684" w:type="dxa"/>
          </w:tcPr>
          <w:p w:rsidR="002D558E" w:rsidRPr="002D558E" w:rsidRDefault="002D558E" w:rsidP="00B34467">
            <w:r w:rsidRPr="002D558E">
              <w:t>История</w:t>
            </w:r>
          </w:p>
          <w:p w:rsidR="002D558E" w:rsidRPr="002D558E" w:rsidRDefault="002D558E" w:rsidP="00B34467">
            <w:r w:rsidRPr="002D558E">
              <w:t>Обществознание</w:t>
            </w:r>
          </w:p>
          <w:p w:rsidR="002D558E" w:rsidRPr="002D558E" w:rsidRDefault="002D558E" w:rsidP="00B34467">
            <w:r w:rsidRPr="002D558E">
              <w:t>география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</w:t>
            </w: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</w:t>
            </w: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</w:t>
            </w: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</w:t>
            </w: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</w:tr>
      <w:tr w:rsidR="002D558E" w:rsidRPr="002D558E" w:rsidTr="00B34467">
        <w:tc>
          <w:tcPr>
            <w:tcW w:w="2335" w:type="dxa"/>
            <w:gridSpan w:val="2"/>
          </w:tcPr>
          <w:p w:rsidR="002D558E" w:rsidRPr="002D558E" w:rsidRDefault="002D558E" w:rsidP="00B34467">
            <w:pPr>
              <w:rPr>
                <w:b/>
              </w:rPr>
            </w:pPr>
            <w:proofErr w:type="spellStart"/>
            <w:r w:rsidRPr="002D558E">
              <w:rPr>
                <w:b/>
              </w:rPr>
              <w:t>Естеств-научные</w:t>
            </w:r>
            <w:proofErr w:type="spellEnd"/>
            <w:r w:rsidRPr="002D558E">
              <w:rPr>
                <w:b/>
              </w:rPr>
              <w:t xml:space="preserve"> предметы</w:t>
            </w:r>
          </w:p>
        </w:tc>
        <w:tc>
          <w:tcPr>
            <w:tcW w:w="2684" w:type="dxa"/>
          </w:tcPr>
          <w:p w:rsidR="002D558E" w:rsidRPr="002D558E" w:rsidRDefault="002D558E" w:rsidP="00B34467">
            <w:r w:rsidRPr="002D558E">
              <w:t>Биология</w:t>
            </w:r>
          </w:p>
          <w:p w:rsidR="002D558E" w:rsidRPr="002D558E" w:rsidRDefault="002D558E" w:rsidP="00B34467">
            <w:r w:rsidRPr="002D558E">
              <w:t>Химия</w:t>
            </w:r>
          </w:p>
          <w:p w:rsidR="002D558E" w:rsidRPr="002D558E" w:rsidRDefault="002D558E" w:rsidP="00B34467">
            <w:r w:rsidRPr="002D558E">
              <w:t xml:space="preserve"> физика</w:t>
            </w:r>
          </w:p>
          <w:p w:rsidR="002D558E" w:rsidRPr="002D558E" w:rsidRDefault="002D558E" w:rsidP="00B34467"/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</w:tr>
      <w:tr w:rsidR="002D558E" w:rsidRPr="002D558E" w:rsidTr="00B34467">
        <w:tc>
          <w:tcPr>
            <w:tcW w:w="2335" w:type="dxa"/>
            <w:gridSpan w:val="2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ФИЗИЧЕСКАЯ КУЛЬТУРА основы безопасности жизнедеятельности</w:t>
            </w:r>
          </w:p>
        </w:tc>
        <w:tc>
          <w:tcPr>
            <w:tcW w:w="2684" w:type="dxa"/>
          </w:tcPr>
          <w:p w:rsidR="002D558E" w:rsidRPr="002D558E" w:rsidRDefault="002D558E" w:rsidP="00B34467">
            <w:r w:rsidRPr="002D558E">
              <w:t>Физическая культура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ОБЖ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</w:t>
            </w:r>
          </w:p>
        </w:tc>
      </w:tr>
      <w:tr w:rsidR="002D558E" w:rsidRPr="002D558E" w:rsidTr="00B34467">
        <w:tc>
          <w:tcPr>
            <w:tcW w:w="2335" w:type="dxa"/>
            <w:gridSpan w:val="2"/>
            <w:tcBorders>
              <w:bottom w:val="single" w:sz="4" w:space="0" w:color="999999"/>
            </w:tcBorders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ТЕХНОЛОГИЯ</w:t>
            </w:r>
          </w:p>
        </w:tc>
        <w:tc>
          <w:tcPr>
            <w:tcW w:w="2684" w:type="dxa"/>
            <w:tcBorders>
              <w:bottom w:val="single" w:sz="4" w:space="0" w:color="999999"/>
            </w:tcBorders>
          </w:tcPr>
          <w:p w:rsidR="002D558E" w:rsidRPr="002D558E" w:rsidRDefault="002D558E" w:rsidP="00B34467">
            <w:r w:rsidRPr="002D558E">
              <w:t>Технология</w:t>
            </w:r>
          </w:p>
        </w:tc>
        <w:tc>
          <w:tcPr>
            <w:tcW w:w="887" w:type="dxa"/>
            <w:tcBorders>
              <w:bottom w:val="single" w:sz="4" w:space="0" w:color="999999"/>
            </w:tcBorders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</w:t>
            </w:r>
          </w:p>
        </w:tc>
        <w:tc>
          <w:tcPr>
            <w:tcW w:w="888" w:type="dxa"/>
            <w:tcBorders>
              <w:bottom w:val="single" w:sz="4" w:space="0" w:color="999999"/>
            </w:tcBorders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</w:t>
            </w:r>
          </w:p>
        </w:tc>
        <w:tc>
          <w:tcPr>
            <w:tcW w:w="888" w:type="dxa"/>
            <w:tcBorders>
              <w:bottom w:val="single" w:sz="4" w:space="0" w:color="999999"/>
            </w:tcBorders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</w:t>
            </w:r>
          </w:p>
        </w:tc>
        <w:tc>
          <w:tcPr>
            <w:tcW w:w="888" w:type="dxa"/>
            <w:tcBorders>
              <w:bottom w:val="single" w:sz="4" w:space="0" w:color="999999"/>
            </w:tcBorders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</w:t>
            </w:r>
          </w:p>
        </w:tc>
      </w:tr>
      <w:tr w:rsidR="002D558E" w:rsidRPr="002D558E" w:rsidTr="00B34467">
        <w:tc>
          <w:tcPr>
            <w:tcW w:w="2335" w:type="dxa"/>
            <w:gridSpan w:val="2"/>
            <w:tcBorders>
              <w:top w:val="single" w:sz="4" w:space="0" w:color="999999"/>
            </w:tcBorders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ИТОГО</w:t>
            </w:r>
          </w:p>
        </w:tc>
        <w:tc>
          <w:tcPr>
            <w:tcW w:w="2684" w:type="dxa"/>
            <w:tcBorders>
              <w:top w:val="single" w:sz="4" w:space="0" w:color="999999"/>
            </w:tcBorders>
          </w:tcPr>
          <w:p w:rsidR="002D558E" w:rsidRPr="002D558E" w:rsidRDefault="002D558E" w:rsidP="00B34467"/>
        </w:tc>
        <w:tc>
          <w:tcPr>
            <w:tcW w:w="887" w:type="dxa"/>
            <w:tcBorders>
              <w:top w:val="single" w:sz="4" w:space="0" w:color="999999"/>
            </w:tcBorders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28</w:t>
            </w:r>
          </w:p>
        </w:tc>
        <w:tc>
          <w:tcPr>
            <w:tcW w:w="888" w:type="dxa"/>
            <w:tcBorders>
              <w:top w:val="single" w:sz="4" w:space="0" w:color="999999"/>
            </w:tcBorders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28</w:t>
            </w:r>
          </w:p>
        </w:tc>
        <w:tc>
          <w:tcPr>
            <w:tcW w:w="888" w:type="dxa"/>
            <w:tcBorders>
              <w:top w:val="single" w:sz="4" w:space="0" w:color="999999"/>
            </w:tcBorders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29</w:t>
            </w:r>
          </w:p>
        </w:tc>
        <w:tc>
          <w:tcPr>
            <w:tcW w:w="888" w:type="dxa"/>
            <w:tcBorders>
              <w:top w:val="single" w:sz="4" w:space="0" w:color="999999"/>
            </w:tcBorders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29</w:t>
            </w:r>
          </w:p>
        </w:tc>
      </w:tr>
      <w:tr w:rsidR="002D558E" w:rsidRPr="002D558E" w:rsidTr="00B34467">
        <w:trPr>
          <w:trHeight w:val="382"/>
        </w:trPr>
        <w:tc>
          <w:tcPr>
            <w:tcW w:w="2335" w:type="dxa"/>
            <w:gridSpan w:val="2"/>
          </w:tcPr>
          <w:p w:rsidR="002D558E" w:rsidRPr="002D558E" w:rsidRDefault="002D558E" w:rsidP="00B34467"/>
        </w:tc>
        <w:tc>
          <w:tcPr>
            <w:tcW w:w="2684" w:type="dxa"/>
          </w:tcPr>
          <w:p w:rsidR="002D558E" w:rsidRPr="002D558E" w:rsidRDefault="002D558E" w:rsidP="00B34467">
            <w:r w:rsidRPr="002D558E">
              <w:t xml:space="preserve">Фольклор и лит </w:t>
            </w:r>
            <w:proofErr w:type="spellStart"/>
            <w:r w:rsidRPr="002D558E">
              <w:t>Заб-я</w:t>
            </w:r>
            <w:proofErr w:type="spellEnd"/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ОБЖ</w:t>
            </w:r>
          </w:p>
          <w:p w:rsidR="002D558E" w:rsidRPr="002D558E" w:rsidRDefault="002D558E" w:rsidP="00B34467"/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  <w:p w:rsidR="002D558E" w:rsidRPr="002D558E" w:rsidRDefault="002D558E" w:rsidP="00B34467">
            <w:pPr>
              <w:rPr>
                <w:b/>
              </w:rPr>
            </w:pP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  <w:p w:rsidR="002D558E" w:rsidRPr="002D558E" w:rsidRDefault="002D558E" w:rsidP="00B34467">
            <w:pPr>
              <w:rPr>
                <w:b/>
              </w:rPr>
            </w:pP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  <w:p w:rsidR="002D558E" w:rsidRPr="002D558E" w:rsidRDefault="002D558E" w:rsidP="00B34467">
            <w:pPr>
              <w:rPr>
                <w:b/>
              </w:rPr>
            </w:pP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  <w:p w:rsidR="002D558E" w:rsidRPr="002D558E" w:rsidRDefault="002D558E" w:rsidP="00B34467">
            <w:pPr>
              <w:rPr>
                <w:b/>
              </w:rPr>
            </w:pPr>
          </w:p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</w:tr>
      <w:tr w:rsidR="002D558E" w:rsidRPr="002D558E" w:rsidTr="00B34467">
        <w:tc>
          <w:tcPr>
            <w:tcW w:w="1167" w:type="dxa"/>
            <w:vMerge w:val="restart"/>
            <w:textDirection w:val="btLr"/>
          </w:tcPr>
          <w:p w:rsidR="002D558E" w:rsidRPr="002D558E" w:rsidRDefault="002D558E" w:rsidP="00B34467">
            <w:pPr>
              <w:ind w:left="113" w:right="113"/>
            </w:pPr>
            <w:r w:rsidRPr="002D558E">
              <w:t>Компонент образовательного учреждения</w:t>
            </w:r>
          </w:p>
        </w:tc>
        <w:tc>
          <w:tcPr>
            <w:tcW w:w="1168" w:type="dxa"/>
            <w:vMerge w:val="restart"/>
            <w:textDirection w:val="btLr"/>
          </w:tcPr>
          <w:p w:rsidR="002D558E" w:rsidRPr="002D558E" w:rsidRDefault="002D558E" w:rsidP="00B34467">
            <w:pPr>
              <w:ind w:left="113" w:right="113"/>
            </w:pPr>
            <w:r w:rsidRPr="002D558E">
              <w:t xml:space="preserve">              Обязательные курсы</w:t>
            </w:r>
          </w:p>
        </w:tc>
        <w:tc>
          <w:tcPr>
            <w:tcW w:w="2684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итого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30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30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30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30</w:t>
            </w:r>
          </w:p>
        </w:tc>
      </w:tr>
      <w:tr w:rsidR="002D558E" w:rsidRPr="002D558E" w:rsidTr="00B34467">
        <w:tc>
          <w:tcPr>
            <w:tcW w:w="1167" w:type="dxa"/>
            <w:vMerge/>
          </w:tcPr>
          <w:p w:rsidR="002D558E" w:rsidRPr="002D558E" w:rsidRDefault="002D558E" w:rsidP="00B34467"/>
        </w:tc>
        <w:tc>
          <w:tcPr>
            <w:tcW w:w="1168" w:type="dxa"/>
            <w:vMerge/>
          </w:tcPr>
          <w:p w:rsidR="002D558E" w:rsidRPr="002D558E" w:rsidRDefault="002D558E" w:rsidP="00B34467"/>
        </w:tc>
        <w:tc>
          <w:tcPr>
            <w:tcW w:w="2684" w:type="dxa"/>
          </w:tcPr>
          <w:p w:rsidR="002D558E" w:rsidRPr="002D558E" w:rsidRDefault="002D558E" w:rsidP="00B34467">
            <w:r w:rsidRPr="002D558E">
              <w:t>информатика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</w:tr>
      <w:tr w:rsidR="002D558E" w:rsidRPr="002D558E" w:rsidTr="00B34467">
        <w:tc>
          <w:tcPr>
            <w:tcW w:w="1167" w:type="dxa"/>
            <w:vMerge/>
          </w:tcPr>
          <w:p w:rsidR="002D558E" w:rsidRPr="002D558E" w:rsidRDefault="002D558E" w:rsidP="00B34467"/>
        </w:tc>
        <w:tc>
          <w:tcPr>
            <w:tcW w:w="1168" w:type="dxa"/>
            <w:vMerge/>
          </w:tcPr>
          <w:p w:rsidR="002D558E" w:rsidRPr="002D558E" w:rsidRDefault="002D558E" w:rsidP="00B34467"/>
        </w:tc>
        <w:tc>
          <w:tcPr>
            <w:tcW w:w="2684" w:type="dxa"/>
          </w:tcPr>
          <w:p w:rsidR="002D558E" w:rsidRPr="002D558E" w:rsidRDefault="002D558E" w:rsidP="00B34467">
            <w:r w:rsidRPr="002D558E">
              <w:t>Русский яз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</w:tr>
      <w:tr w:rsidR="002D558E" w:rsidRPr="002D558E" w:rsidTr="00B34467">
        <w:tc>
          <w:tcPr>
            <w:tcW w:w="1167" w:type="dxa"/>
            <w:vMerge/>
          </w:tcPr>
          <w:p w:rsidR="002D558E" w:rsidRPr="002D558E" w:rsidRDefault="002D558E" w:rsidP="00B34467"/>
        </w:tc>
        <w:tc>
          <w:tcPr>
            <w:tcW w:w="1168" w:type="dxa"/>
            <w:vMerge/>
          </w:tcPr>
          <w:p w:rsidR="002D558E" w:rsidRPr="002D558E" w:rsidRDefault="002D558E" w:rsidP="00B34467"/>
        </w:tc>
        <w:tc>
          <w:tcPr>
            <w:tcW w:w="2684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Зеленый мир Забайкальского края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</w:tr>
      <w:tr w:rsidR="002D558E" w:rsidRPr="002D558E" w:rsidTr="00B34467">
        <w:tc>
          <w:tcPr>
            <w:tcW w:w="1167" w:type="dxa"/>
            <w:vMerge/>
          </w:tcPr>
          <w:p w:rsidR="002D558E" w:rsidRPr="002D558E" w:rsidRDefault="002D558E" w:rsidP="00B34467"/>
        </w:tc>
        <w:tc>
          <w:tcPr>
            <w:tcW w:w="1168" w:type="dxa"/>
            <w:vMerge/>
          </w:tcPr>
          <w:p w:rsidR="002D558E" w:rsidRPr="002D558E" w:rsidRDefault="002D558E" w:rsidP="00B34467"/>
        </w:tc>
        <w:tc>
          <w:tcPr>
            <w:tcW w:w="2684" w:type="dxa"/>
          </w:tcPr>
          <w:p w:rsidR="002D558E" w:rsidRPr="002D558E" w:rsidRDefault="002D558E" w:rsidP="00B34467">
            <w:r w:rsidRPr="002D558E">
              <w:t>Практикум по географии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1</w:t>
            </w:r>
          </w:p>
        </w:tc>
      </w:tr>
      <w:tr w:rsidR="002D558E" w:rsidRPr="002D558E" w:rsidTr="00B34467">
        <w:tc>
          <w:tcPr>
            <w:tcW w:w="1167" w:type="dxa"/>
            <w:vMerge/>
          </w:tcPr>
          <w:p w:rsidR="002D558E" w:rsidRPr="002D558E" w:rsidRDefault="002D558E" w:rsidP="00B34467"/>
        </w:tc>
        <w:tc>
          <w:tcPr>
            <w:tcW w:w="1168" w:type="dxa"/>
            <w:vMerge/>
          </w:tcPr>
          <w:p w:rsidR="002D558E" w:rsidRPr="002D558E" w:rsidRDefault="002D558E" w:rsidP="00B34467"/>
        </w:tc>
        <w:tc>
          <w:tcPr>
            <w:tcW w:w="2684" w:type="dxa"/>
          </w:tcPr>
          <w:p w:rsidR="002D558E" w:rsidRPr="002D558E" w:rsidRDefault="002D558E" w:rsidP="00B34467"/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</w:tr>
      <w:tr w:rsidR="002D558E" w:rsidRPr="002D558E" w:rsidTr="00B34467">
        <w:trPr>
          <w:trHeight w:val="332"/>
        </w:trPr>
        <w:tc>
          <w:tcPr>
            <w:tcW w:w="1167" w:type="dxa"/>
            <w:vMerge/>
          </w:tcPr>
          <w:p w:rsidR="002D558E" w:rsidRPr="002D558E" w:rsidRDefault="002D558E" w:rsidP="00B34467"/>
        </w:tc>
        <w:tc>
          <w:tcPr>
            <w:tcW w:w="1168" w:type="dxa"/>
            <w:vMerge/>
          </w:tcPr>
          <w:p w:rsidR="002D558E" w:rsidRPr="002D558E" w:rsidRDefault="002D558E" w:rsidP="00B34467"/>
        </w:tc>
        <w:tc>
          <w:tcPr>
            <w:tcW w:w="2684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</w:tr>
      <w:tr w:rsidR="002D558E" w:rsidRPr="002D558E" w:rsidTr="00B34467">
        <w:trPr>
          <w:trHeight w:val="315"/>
        </w:trPr>
        <w:tc>
          <w:tcPr>
            <w:tcW w:w="1167" w:type="dxa"/>
            <w:vMerge/>
          </w:tcPr>
          <w:p w:rsidR="002D558E" w:rsidRPr="002D558E" w:rsidRDefault="002D558E" w:rsidP="00B34467"/>
        </w:tc>
        <w:tc>
          <w:tcPr>
            <w:tcW w:w="1168" w:type="dxa"/>
            <w:vMerge/>
          </w:tcPr>
          <w:p w:rsidR="002D558E" w:rsidRPr="002D558E" w:rsidRDefault="002D558E" w:rsidP="00B34467"/>
        </w:tc>
        <w:tc>
          <w:tcPr>
            <w:tcW w:w="2684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</w:p>
        </w:tc>
      </w:tr>
      <w:tr w:rsidR="002D558E" w:rsidRPr="002D558E" w:rsidTr="00B34467">
        <w:tc>
          <w:tcPr>
            <w:tcW w:w="1167" w:type="dxa"/>
            <w:vMerge/>
          </w:tcPr>
          <w:p w:rsidR="002D558E" w:rsidRPr="002D558E" w:rsidRDefault="002D558E" w:rsidP="00B34467"/>
        </w:tc>
        <w:tc>
          <w:tcPr>
            <w:tcW w:w="1168" w:type="dxa"/>
            <w:vMerge/>
          </w:tcPr>
          <w:p w:rsidR="002D558E" w:rsidRPr="002D558E" w:rsidRDefault="002D558E" w:rsidP="00B34467"/>
        </w:tc>
        <w:tc>
          <w:tcPr>
            <w:tcW w:w="2684" w:type="dxa"/>
          </w:tcPr>
          <w:p w:rsidR="002D558E" w:rsidRPr="002D558E" w:rsidRDefault="002D558E" w:rsidP="00B34467">
            <w:r w:rsidRPr="002D558E">
              <w:rPr>
                <w:b/>
              </w:rPr>
              <w:t>итого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32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32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33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33</w:t>
            </w:r>
          </w:p>
        </w:tc>
      </w:tr>
      <w:tr w:rsidR="002D558E" w:rsidRPr="002D558E" w:rsidTr="00B34467">
        <w:tc>
          <w:tcPr>
            <w:tcW w:w="1167" w:type="dxa"/>
            <w:vMerge/>
          </w:tcPr>
          <w:p w:rsidR="002D558E" w:rsidRPr="002D558E" w:rsidRDefault="002D558E" w:rsidP="00B34467"/>
        </w:tc>
        <w:tc>
          <w:tcPr>
            <w:tcW w:w="1168" w:type="dxa"/>
            <w:vMerge/>
          </w:tcPr>
          <w:p w:rsidR="002D558E" w:rsidRPr="002D558E" w:rsidRDefault="002D558E" w:rsidP="00B34467"/>
        </w:tc>
        <w:tc>
          <w:tcPr>
            <w:tcW w:w="2684" w:type="dxa"/>
          </w:tcPr>
          <w:p w:rsidR="002D558E" w:rsidRPr="002D558E" w:rsidRDefault="002D558E" w:rsidP="00B34467">
            <w:r w:rsidRPr="002D558E">
              <w:t>Предельно допустимая нагрузка</w:t>
            </w:r>
          </w:p>
        </w:tc>
        <w:tc>
          <w:tcPr>
            <w:tcW w:w="887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32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32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33</w:t>
            </w:r>
          </w:p>
        </w:tc>
        <w:tc>
          <w:tcPr>
            <w:tcW w:w="888" w:type="dxa"/>
          </w:tcPr>
          <w:p w:rsidR="002D558E" w:rsidRPr="002D558E" w:rsidRDefault="002D558E" w:rsidP="00B34467">
            <w:pPr>
              <w:rPr>
                <w:b/>
              </w:rPr>
            </w:pPr>
            <w:r w:rsidRPr="002D558E">
              <w:rPr>
                <w:b/>
              </w:rPr>
              <w:t>33</w:t>
            </w:r>
          </w:p>
        </w:tc>
      </w:tr>
    </w:tbl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Default="002D558E" w:rsidP="002D558E">
      <w:pPr>
        <w:jc w:val="both"/>
        <w:rPr>
          <w:rFonts w:eastAsia="Arial Unicode MS"/>
          <w:sz w:val="28"/>
          <w:szCs w:val="28"/>
          <w:lang w:eastAsia="ar-SA"/>
        </w:rPr>
      </w:pPr>
    </w:p>
    <w:p w:rsidR="002D558E" w:rsidRPr="002D558E" w:rsidRDefault="002D558E" w:rsidP="002D558E">
      <w:pPr>
        <w:jc w:val="center"/>
        <w:rPr>
          <w:rStyle w:val="a5"/>
          <w:b w:val="0"/>
          <w:color w:val="000000"/>
          <w:sz w:val="28"/>
          <w:szCs w:val="28"/>
        </w:rPr>
      </w:pPr>
      <w:r w:rsidRPr="002D558E">
        <w:rPr>
          <w:rStyle w:val="a5"/>
          <w:b w:val="0"/>
          <w:color w:val="000000"/>
          <w:sz w:val="28"/>
          <w:szCs w:val="28"/>
        </w:rPr>
        <w:t>Внеурочная деятельность в 5-6-х классах</w:t>
      </w:r>
      <w:r w:rsidRPr="002D558E">
        <w:rPr>
          <w:rStyle w:val="apple-converted-space"/>
          <w:b/>
          <w:color w:val="000000"/>
          <w:sz w:val="28"/>
          <w:szCs w:val="28"/>
        </w:rPr>
        <w:t> </w:t>
      </w:r>
      <w:r w:rsidRPr="002D558E">
        <w:rPr>
          <w:rStyle w:val="a5"/>
          <w:b w:val="0"/>
          <w:color w:val="000000"/>
          <w:sz w:val="28"/>
          <w:szCs w:val="28"/>
        </w:rPr>
        <w:t>на 2013-2014 учебный год.</w:t>
      </w:r>
    </w:p>
    <w:p w:rsidR="002D558E" w:rsidRPr="002D558E" w:rsidRDefault="002D558E" w:rsidP="002D558E">
      <w:pPr>
        <w:jc w:val="both"/>
        <w:rPr>
          <w:rStyle w:val="a5"/>
          <w:rFonts w:eastAsia="Arial Unicode MS"/>
          <w:b w:val="0"/>
          <w:bCs w:val="0"/>
          <w:color w:val="000000"/>
          <w:sz w:val="28"/>
          <w:szCs w:val="28"/>
          <w:lang w:eastAsia="ar-SA"/>
        </w:rPr>
      </w:pP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rStyle w:val="a5"/>
          <w:b w:val="0"/>
          <w:color w:val="000000"/>
          <w:sz w:val="28"/>
          <w:szCs w:val="28"/>
        </w:rPr>
      </w:pPr>
      <w:r w:rsidRPr="002D558E">
        <w:rPr>
          <w:rStyle w:val="a5"/>
          <w:b w:val="0"/>
          <w:color w:val="000000"/>
          <w:sz w:val="28"/>
          <w:szCs w:val="28"/>
        </w:rPr>
        <w:t xml:space="preserve">     Организация внеурочной деятельности </w:t>
      </w:r>
      <w:proofErr w:type="gramStart"/>
      <w:r w:rsidRPr="002D558E">
        <w:rPr>
          <w:rStyle w:val="a5"/>
          <w:b w:val="0"/>
          <w:color w:val="000000"/>
          <w:sz w:val="28"/>
          <w:szCs w:val="28"/>
        </w:rPr>
        <w:t>направлена</w:t>
      </w:r>
      <w:proofErr w:type="gramEnd"/>
      <w:r w:rsidRPr="002D558E">
        <w:rPr>
          <w:rStyle w:val="a5"/>
          <w:b w:val="0"/>
          <w:color w:val="000000"/>
          <w:sz w:val="28"/>
          <w:szCs w:val="28"/>
        </w:rPr>
        <w:t xml:space="preserve"> на обеспечение условий для индивидуального развития  всех обучающихся. В особенности тех, кто в большей степени  нуждается в   специальных условиях  - одаренные дети и дети с ограниченными возможностями здоровья. Образовательное учреждение предоставляет учащимся возможность выбора широкого спектра занятий, направленных на развитие школьников. Часы, отводимые на внеурочную деятельность, используются по желанию и запросу учащихся и их родителей. Раздел внеурочной деятельности осуществляется во второй половине дня.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       Внеурочная деятельность в 5-6-х классах организуется в соответствии с требованиями Стандарта по основным направлениям развития личности: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- духовно-нравственное;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-художественно-эстетическое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- </w:t>
      </w:r>
      <w:proofErr w:type="spellStart"/>
      <w:r w:rsidRPr="002D558E">
        <w:rPr>
          <w:color w:val="000000"/>
          <w:sz w:val="28"/>
          <w:szCs w:val="28"/>
        </w:rPr>
        <w:t>общеинтеллектуальное</w:t>
      </w:r>
      <w:proofErr w:type="spellEnd"/>
      <w:r w:rsidRPr="002D558E">
        <w:rPr>
          <w:color w:val="000000"/>
          <w:sz w:val="28"/>
          <w:szCs w:val="28"/>
        </w:rPr>
        <w:t>;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 xml:space="preserve">- </w:t>
      </w:r>
      <w:proofErr w:type="spellStart"/>
      <w:r w:rsidRPr="002D558E">
        <w:rPr>
          <w:color w:val="000000"/>
          <w:sz w:val="28"/>
          <w:szCs w:val="28"/>
        </w:rPr>
        <w:t>туристск</w:t>
      </w:r>
      <w:proofErr w:type="gramStart"/>
      <w:r w:rsidRPr="002D558E">
        <w:rPr>
          <w:color w:val="000000"/>
          <w:sz w:val="28"/>
          <w:szCs w:val="28"/>
        </w:rPr>
        <w:t>о</w:t>
      </w:r>
      <w:proofErr w:type="spellEnd"/>
      <w:r w:rsidRPr="002D558E">
        <w:rPr>
          <w:color w:val="000000"/>
          <w:sz w:val="28"/>
          <w:szCs w:val="28"/>
        </w:rPr>
        <w:t>-</w:t>
      </w:r>
      <w:proofErr w:type="gramEnd"/>
      <w:r w:rsidRPr="002D558E">
        <w:rPr>
          <w:color w:val="000000"/>
          <w:sz w:val="28"/>
          <w:szCs w:val="28"/>
        </w:rPr>
        <w:t xml:space="preserve"> краеведческое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- спортивно-оздоровительное.</w:t>
      </w:r>
    </w:p>
    <w:p w:rsidR="002D558E" w:rsidRPr="002D558E" w:rsidRDefault="002D558E" w:rsidP="002D558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558E">
        <w:rPr>
          <w:color w:val="000000"/>
          <w:sz w:val="28"/>
          <w:szCs w:val="28"/>
        </w:rPr>
        <w:t>При этом используются возможности учреждений дополнительного образования, культуры и спорта. Высокий уровень квалификации педагогических работников МОУ КСОШ №2,оснащенность образовательного процесса современным оборудованием, что позволило создать в нашей школе условия для реализации Основной образовательной программы основного общего образования и дает возможность в   дальнейшем выйти на качественно новый результат образования.</w:t>
      </w: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Pr="00B93635" w:rsidRDefault="002D558E" w:rsidP="002D558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2D558E" w:rsidRPr="002D558E" w:rsidRDefault="002D558E" w:rsidP="002D558E">
      <w:pPr>
        <w:jc w:val="center"/>
      </w:pPr>
      <w:r w:rsidRPr="002D558E">
        <w:rPr>
          <w:color w:val="000000"/>
        </w:rPr>
        <w:lastRenderedPageBreak/>
        <w:t> </w:t>
      </w:r>
      <w:r w:rsidRPr="002D558E">
        <w:t>План «внеурочной деятельности»  МОУ «</w:t>
      </w:r>
      <w:proofErr w:type="spellStart"/>
      <w:r w:rsidRPr="002D558E">
        <w:t>Кокуйская</w:t>
      </w:r>
      <w:proofErr w:type="spellEnd"/>
      <w:r w:rsidRPr="002D558E">
        <w:t xml:space="preserve"> СОШ№2» на 2013-2014 учебный год  5-6 классы</w:t>
      </w:r>
    </w:p>
    <w:tbl>
      <w:tblPr>
        <w:tblStyle w:val="a3"/>
        <w:tblpPr w:leftFromText="180" w:rightFromText="180" w:vertAnchor="text" w:horzAnchor="margin" w:tblpXSpec="center" w:tblpY="398"/>
        <w:tblW w:w="9944" w:type="dxa"/>
        <w:tblLook w:val="01E0"/>
      </w:tblPr>
      <w:tblGrid>
        <w:gridCol w:w="2660"/>
        <w:gridCol w:w="3060"/>
        <w:gridCol w:w="2159"/>
        <w:gridCol w:w="476"/>
        <w:gridCol w:w="488"/>
        <w:gridCol w:w="476"/>
        <w:gridCol w:w="625"/>
      </w:tblGrid>
      <w:tr w:rsidR="002D558E" w:rsidRPr="002D558E" w:rsidTr="002D558E">
        <w:trPr>
          <w:trHeight w:val="529"/>
        </w:trPr>
        <w:tc>
          <w:tcPr>
            <w:tcW w:w="5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Направление образовательно-воспитательной деятельности</w:t>
            </w:r>
          </w:p>
          <w:p w:rsidR="002D558E" w:rsidRPr="002D558E" w:rsidRDefault="002D558E" w:rsidP="00B34467"/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pPr>
              <w:ind w:left="132"/>
            </w:pPr>
            <w:r w:rsidRPr="002D558E">
              <w:t>учреждение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5а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5б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6а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6б</w:t>
            </w:r>
          </w:p>
        </w:tc>
      </w:tr>
      <w:tr w:rsidR="002D558E" w:rsidRPr="002D558E" w:rsidTr="002D558E">
        <w:trPr>
          <w:trHeight w:val="115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 xml:space="preserve">  Спортивн</w:t>
            </w:r>
            <w:proofErr w:type="gramStart"/>
            <w:r w:rsidRPr="002D558E">
              <w:t>о-</w:t>
            </w:r>
            <w:proofErr w:type="gramEnd"/>
            <w:r w:rsidRPr="002D558E">
              <w:t xml:space="preserve"> оздоровительное         </w:t>
            </w:r>
          </w:p>
          <w:p w:rsidR="002D558E" w:rsidRPr="002D558E" w:rsidRDefault="002D558E" w:rsidP="00B34467"/>
          <w:p w:rsidR="002D558E" w:rsidRPr="002D558E" w:rsidRDefault="002D558E" w:rsidP="00B34467"/>
          <w:p w:rsidR="002D558E" w:rsidRPr="002D558E" w:rsidRDefault="002D558E" w:rsidP="00B3446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pPr>
              <w:numPr>
                <w:ilvl w:val="0"/>
                <w:numId w:val="1"/>
              </w:numPr>
            </w:pPr>
            <w:r w:rsidRPr="002D558E">
              <w:t>Баскетбол</w:t>
            </w:r>
          </w:p>
          <w:p w:rsidR="002D558E" w:rsidRPr="002D558E" w:rsidRDefault="002D558E" w:rsidP="00B34467">
            <w:pPr>
              <w:numPr>
                <w:ilvl w:val="0"/>
                <w:numId w:val="1"/>
              </w:numPr>
            </w:pPr>
            <w:r w:rsidRPr="002D558E">
              <w:t>Футбол</w:t>
            </w:r>
          </w:p>
          <w:p w:rsidR="002D558E" w:rsidRPr="002D558E" w:rsidRDefault="002D558E" w:rsidP="00B34467">
            <w:pPr>
              <w:numPr>
                <w:ilvl w:val="0"/>
                <w:numId w:val="1"/>
              </w:numPr>
            </w:pPr>
            <w:r w:rsidRPr="002D558E">
              <w:t>Лыжи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 xml:space="preserve">ДЮСШ </w:t>
            </w:r>
          </w:p>
          <w:p w:rsidR="002D558E" w:rsidRPr="002D558E" w:rsidRDefault="002D558E" w:rsidP="00B34467">
            <w:r w:rsidRPr="002D558E">
              <w:t xml:space="preserve">ДЮСШ </w:t>
            </w:r>
          </w:p>
          <w:p w:rsidR="002D558E" w:rsidRPr="002D558E" w:rsidRDefault="002D558E" w:rsidP="00B34467">
            <w:r w:rsidRPr="002D558E">
              <w:t>ДЮСШ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5</w:t>
            </w:r>
          </w:p>
          <w:p w:rsidR="002D558E" w:rsidRPr="002D558E" w:rsidRDefault="002D558E" w:rsidP="00B34467">
            <w:r w:rsidRPr="002D558E">
              <w:t>5</w:t>
            </w:r>
          </w:p>
          <w:p w:rsidR="002D558E" w:rsidRPr="002D558E" w:rsidRDefault="002D558E" w:rsidP="00B34467">
            <w:r w:rsidRPr="002D558E">
              <w:t>5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5</w:t>
            </w:r>
          </w:p>
          <w:p w:rsidR="002D558E" w:rsidRPr="002D558E" w:rsidRDefault="002D558E" w:rsidP="00B34467">
            <w:r w:rsidRPr="002D558E">
              <w:t>5</w:t>
            </w:r>
          </w:p>
          <w:p w:rsidR="002D558E" w:rsidRPr="002D558E" w:rsidRDefault="002D558E" w:rsidP="00B34467">
            <w:r w:rsidRPr="002D558E"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5</w:t>
            </w:r>
          </w:p>
          <w:p w:rsidR="002D558E" w:rsidRPr="002D558E" w:rsidRDefault="002D558E" w:rsidP="00B34467">
            <w:r w:rsidRPr="002D558E">
              <w:t>5</w:t>
            </w:r>
          </w:p>
          <w:p w:rsidR="002D558E" w:rsidRPr="002D558E" w:rsidRDefault="002D558E" w:rsidP="00B34467">
            <w:r w:rsidRPr="002D558E">
              <w:t>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5</w:t>
            </w:r>
          </w:p>
          <w:p w:rsidR="002D558E" w:rsidRPr="002D558E" w:rsidRDefault="002D558E" w:rsidP="00B34467">
            <w:r w:rsidRPr="002D558E">
              <w:t>5</w:t>
            </w:r>
          </w:p>
          <w:p w:rsidR="002D558E" w:rsidRPr="002D558E" w:rsidRDefault="002D558E" w:rsidP="00B34467">
            <w:r w:rsidRPr="002D558E">
              <w:t>5</w:t>
            </w:r>
          </w:p>
        </w:tc>
      </w:tr>
      <w:tr w:rsidR="002D558E" w:rsidRPr="002D558E" w:rsidTr="002D558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Художественно-эстетическое</w:t>
            </w:r>
          </w:p>
          <w:p w:rsidR="002D558E" w:rsidRPr="002D558E" w:rsidRDefault="002D558E" w:rsidP="00B34467"/>
          <w:p w:rsidR="002D558E" w:rsidRPr="002D558E" w:rsidRDefault="002D558E" w:rsidP="00B34467"/>
          <w:p w:rsidR="002D558E" w:rsidRPr="002D558E" w:rsidRDefault="002D558E" w:rsidP="00B3446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1.Прикладное творчество.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2.Эстетический класс</w:t>
            </w:r>
          </w:p>
          <w:p w:rsidR="002D558E" w:rsidRPr="002D558E" w:rsidRDefault="002D558E" w:rsidP="00B34467">
            <w:r w:rsidRPr="002D558E">
              <w:t>3.Отделение хореографии</w:t>
            </w:r>
          </w:p>
          <w:p w:rsidR="002D558E" w:rsidRPr="002D558E" w:rsidRDefault="002D558E" w:rsidP="00B34467">
            <w:r w:rsidRPr="002D558E">
              <w:t>4.Художественное отделение</w:t>
            </w:r>
          </w:p>
          <w:p w:rsidR="002D558E" w:rsidRPr="002D558E" w:rsidRDefault="002D558E" w:rsidP="00B34467">
            <w:r w:rsidRPr="002D558E">
              <w:t>5.Музыкальное отделение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МОУ «</w:t>
            </w:r>
            <w:proofErr w:type="spellStart"/>
            <w:r w:rsidRPr="002D558E">
              <w:t>Кокуйская</w:t>
            </w:r>
            <w:proofErr w:type="spellEnd"/>
            <w:r w:rsidRPr="002D558E">
              <w:t xml:space="preserve"> СОШ</w:t>
            </w:r>
            <w:r>
              <w:t xml:space="preserve"> </w:t>
            </w:r>
            <w:r w:rsidRPr="002D558E">
              <w:t>№2»</w:t>
            </w:r>
          </w:p>
          <w:p w:rsidR="002D558E" w:rsidRPr="002D558E" w:rsidRDefault="002D558E" w:rsidP="00B34467">
            <w:r w:rsidRPr="002D558E">
              <w:t>Школа иску</w:t>
            </w:r>
            <w:proofErr w:type="gramStart"/>
            <w:r w:rsidRPr="002D558E">
              <w:t>сств Шк</w:t>
            </w:r>
            <w:proofErr w:type="gramEnd"/>
            <w:r w:rsidRPr="002D558E">
              <w:t xml:space="preserve">ола искусств </w:t>
            </w:r>
          </w:p>
          <w:p w:rsidR="002D558E" w:rsidRPr="002D558E" w:rsidRDefault="002D558E" w:rsidP="00B34467">
            <w:r w:rsidRPr="002D558E">
              <w:t>Школа искусств</w:t>
            </w:r>
          </w:p>
          <w:p w:rsidR="002D558E" w:rsidRPr="002D558E" w:rsidRDefault="002D558E" w:rsidP="00B34467">
            <w:r w:rsidRPr="002D558E">
              <w:t xml:space="preserve"> Школа искусств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  <w:p w:rsidR="002D558E" w:rsidRPr="002D558E" w:rsidRDefault="002D558E" w:rsidP="00B34467"/>
          <w:p w:rsidR="002D558E" w:rsidRPr="002D558E" w:rsidRDefault="002D558E" w:rsidP="00B34467">
            <w:r w:rsidRPr="002D558E">
              <w:t>3</w:t>
            </w:r>
          </w:p>
        </w:tc>
      </w:tr>
      <w:tr w:rsidR="002D558E" w:rsidRPr="002D558E" w:rsidTr="002D558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Духовно- нравственное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/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МОУ «</w:t>
            </w:r>
            <w:proofErr w:type="spellStart"/>
            <w:r w:rsidRPr="002D558E">
              <w:t>Кокуйская</w:t>
            </w:r>
            <w:proofErr w:type="spellEnd"/>
            <w:r w:rsidRPr="002D558E">
              <w:t xml:space="preserve"> СОШ</w:t>
            </w:r>
            <w:r>
              <w:t xml:space="preserve"> </w:t>
            </w:r>
            <w:r w:rsidRPr="002D558E">
              <w:t>№2»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</w:tr>
      <w:tr w:rsidR="002D558E" w:rsidRPr="002D558E" w:rsidTr="002D558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Туристско-краеведческое</w:t>
            </w:r>
          </w:p>
          <w:p w:rsidR="002D558E" w:rsidRPr="002D558E" w:rsidRDefault="002D558E" w:rsidP="00B34467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«Юные археологи»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МОУ «</w:t>
            </w:r>
            <w:proofErr w:type="spellStart"/>
            <w:r w:rsidRPr="002D558E">
              <w:t>Кокуйская</w:t>
            </w:r>
            <w:proofErr w:type="spellEnd"/>
            <w:r w:rsidRPr="002D558E">
              <w:t xml:space="preserve"> СОШ</w:t>
            </w:r>
            <w:r>
              <w:t xml:space="preserve"> </w:t>
            </w:r>
            <w:r w:rsidRPr="002D558E">
              <w:t>№2»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</w:tr>
      <w:tr w:rsidR="002D558E" w:rsidRPr="002D558E" w:rsidTr="002D558E">
        <w:trPr>
          <w:trHeight w:val="41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proofErr w:type="spellStart"/>
            <w:r>
              <w:t>О</w:t>
            </w:r>
            <w:r w:rsidRPr="002D558E">
              <w:t>бщеинтеллектуальное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Научное общество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МОУ «</w:t>
            </w:r>
            <w:proofErr w:type="spellStart"/>
            <w:r w:rsidRPr="002D558E">
              <w:t>Кокуйская</w:t>
            </w:r>
            <w:proofErr w:type="spellEnd"/>
            <w:r w:rsidRPr="002D558E">
              <w:t xml:space="preserve"> СОШ</w:t>
            </w:r>
            <w:r>
              <w:t xml:space="preserve"> </w:t>
            </w:r>
            <w:r w:rsidRPr="002D558E">
              <w:t>№2»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</w:tr>
      <w:tr w:rsidR="002D558E" w:rsidRPr="002D558E" w:rsidTr="002D558E">
        <w:trPr>
          <w:trHeight w:val="43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Внеклассные мероприятия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/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МОУ «</w:t>
            </w:r>
            <w:proofErr w:type="spellStart"/>
            <w:r w:rsidRPr="002D558E">
              <w:t>Кокуйская</w:t>
            </w:r>
            <w:proofErr w:type="spellEnd"/>
            <w:r w:rsidRPr="002D558E">
              <w:t xml:space="preserve"> СОШ</w:t>
            </w:r>
            <w:r>
              <w:t xml:space="preserve"> </w:t>
            </w:r>
            <w:r w:rsidRPr="002D558E">
              <w:t>№2»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</w:t>
            </w:r>
          </w:p>
        </w:tc>
      </w:tr>
      <w:tr w:rsidR="002D558E" w:rsidRPr="002D558E" w:rsidTr="002D558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 xml:space="preserve">Предельно допустимая нагрузка </w:t>
            </w:r>
            <w:proofErr w:type="gramStart"/>
            <w:r w:rsidRPr="002D558E">
              <w:t>обучающегося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/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/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8E" w:rsidRPr="002D558E" w:rsidRDefault="002D558E" w:rsidP="00B34467">
            <w:r w:rsidRPr="002D558E">
              <w:t>10</w:t>
            </w:r>
          </w:p>
        </w:tc>
      </w:tr>
    </w:tbl>
    <w:p w:rsidR="002D558E" w:rsidRPr="002D558E" w:rsidRDefault="002D558E" w:rsidP="002D558E"/>
    <w:p w:rsidR="002D558E" w:rsidRPr="002D558E" w:rsidRDefault="002D558E" w:rsidP="00C84AAB"/>
    <w:p w:rsidR="00753D3A" w:rsidRPr="002D558E" w:rsidRDefault="00753D3A">
      <w:pPr>
        <w:rPr>
          <w:b/>
        </w:rPr>
      </w:pPr>
    </w:p>
    <w:p w:rsidR="00753D3A" w:rsidRPr="002D558E" w:rsidRDefault="00753D3A">
      <w:pPr>
        <w:rPr>
          <w:b/>
        </w:rPr>
      </w:pPr>
    </w:p>
    <w:p w:rsidR="00E02A0E" w:rsidRPr="002D558E" w:rsidRDefault="00E02A0E">
      <w:pPr>
        <w:rPr>
          <w:b/>
        </w:rPr>
      </w:pPr>
    </w:p>
    <w:p w:rsidR="00E02A0E" w:rsidRPr="002D558E" w:rsidRDefault="00E02A0E">
      <w:pPr>
        <w:rPr>
          <w:b/>
        </w:rPr>
      </w:pPr>
    </w:p>
    <w:p w:rsidR="00E02A0E" w:rsidRPr="002D558E" w:rsidRDefault="00E02A0E">
      <w:pPr>
        <w:rPr>
          <w:b/>
        </w:rPr>
      </w:pPr>
    </w:p>
    <w:p w:rsidR="00E02A0E" w:rsidRPr="002D558E" w:rsidRDefault="00E02A0E">
      <w:pPr>
        <w:rPr>
          <w:b/>
        </w:rPr>
      </w:pPr>
    </w:p>
    <w:p w:rsidR="00E02A0E" w:rsidRPr="002D558E" w:rsidRDefault="00E02A0E">
      <w:pPr>
        <w:rPr>
          <w:b/>
        </w:rPr>
      </w:pPr>
    </w:p>
    <w:p w:rsidR="00E02A0E" w:rsidRPr="002D558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Default="00E02A0E">
      <w:pPr>
        <w:rPr>
          <w:b/>
        </w:rPr>
      </w:pPr>
    </w:p>
    <w:p w:rsidR="00E02A0E" w:rsidRPr="00A016C8" w:rsidRDefault="00E02A0E">
      <w:pPr>
        <w:rPr>
          <w:b/>
        </w:rPr>
      </w:pPr>
    </w:p>
    <w:sectPr w:rsidR="00E02A0E" w:rsidRPr="00A016C8" w:rsidSect="002C12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C3FEF"/>
    <w:multiLevelType w:val="hybridMultilevel"/>
    <w:tmpl w:val="37F4F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753D3A"/>
    <w:rsid w:val="00015C23"/>
    <w:rsid w:val="00036E65"/>
    <w:rsid w:val="0007199C"/>
    <w:rsid w:val="00117A59"/>
    <w:rsid w:val="002C12FB"/>
    <w:rsid w:val="002D312F"/>
    <w:rsid w:val="002D558E"/>
    <w:rsid w:val="00330D9B"/>
    <w:rsid w:val="0066409E"/>
    <w:rsid w:val="006734F7"/>
    <w:rsid w:val="006759BB"/>
    <w:rsid w:val="0069488F"/>
    <w:rsid w:val="006E64A0"/>
    <w:rsid w:val="00753D3A"/>
    <w:rsid w:val="007621B9"/>
    <w:rsid w:val="007E5D2E"/>
    <w:rsid w:val="0081584F"/>
    <w:rsid w:val="008204C2"/>
    <w:rsid w:val="0083386A"/>
    <w:rsid w:val="00842E3B"/>
    <w:rsid w:val="0096256B"/>
    <w:rsid w:val="00976A72"/>
    <w:rsid w:val="00993E11"/>
    <w:rsid w:val="00994EA0"/>
    <w:rsid w:val="009B58D0"/>
    <w:rsid w:val="009D71BD"/>
    <w:rsid w:val="00A016C8"/>
    <w:rsid w:val="00A81327"/>
    <w:rsid w:val="00A847A5"/>
    <w:rsid w:val="00AA00EA"/>
    <w:rsid w:val="00C55B5D"/>
    <w:rsid w:val="00C65B8C"/>
    <w:rsid w:val="00C84AAB"/>
    <w:rsid w:val="00D816F6"/>
    <w:rsid w:val="00E02A0E"/>
    <w:rsid w:val="00E462CC"/>
    <w:rsid w:val="00E74774"/>
    <w:rsid w:val="00EB1718"/>
    <w:rsid w:val="00F4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8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3D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D558E"/>
    <w:pPr>
      <w:spacing w:before="100" w:beforeAutospacing="1" w:after="100" w:afterAutospacing="1"/>
    </w:pPr>
  </w:style>
  <w:style w:type="character" w:styleId="a5">
    <w:name w:val="Strong"/>
    <w:basedOn w:val="a0"/>
    <w:qFormat/>
    <w:rsid w:val="002D558E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2D558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Физическая культура</cp:lastModifiedBy>
  <cp:revision>2</cp:revision>
  <cp:lastPrinted>2015-03-30T05:23:00Z</cp:lastPrinted>
  <dcterms:created xsi:type="dcterms:W3CDTF">2015-03-30T05:23:00Z</dcterms:created>
  <dcterms:modified xsi:type="dcterms:W3CDTF">2015-03-30T05:23:00Z</dcterms:modified>
</cp:coreProperties>
</file>